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62E716" w14:textId="77777777" w:rsidR="007C1BFE" w:rsidRPr="007C1BFE" w:rsidRDefault="007C1BFE" w:rsidP="007C1B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Необходимые приюту корма:</w:t>
      </w:r>
    </w:p>
    <w:p w14:paraId="29481CAC" w14:textId="77777777" w:rsidR="007C1BFE" w:rsidRPr="007C1BFE" w:rsidRDefault="007C1BFE" w:rsidP="007C1B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</w:pPr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Royal Canin GASTRO INTESTINAL (</w:t>
      </w:r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влажный</w:t>
      </w:r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)</w:t>
      </w:r>
    </w:p>
    <w:p w14:paraId="4E80B8B1" w14:textId="77777777" w:rsidR="007C1BFE" w:rsidRPr="007C1BFE" w:rsidRDefault="007C1BFE" w:rsidP="007C1B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</w:pPr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Royal Canin GASTRO INTESTINAL (</w:t>
      </w:r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сухой</w:t>
      </w:r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)</w:t>
      </w:r>
    </w:p>
    <w:p w14:paraId="3B3A3FB5" w14:textId="77777777" w:rsidR="007C1BFE" w:rsidRPr="007C1BFE" w:rsidRDefault="007C1BFE" w:rsidP="007C1B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</w:pPr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Royal Canin MOTHER &amp; BABYCAT (</w:t>
      </w:r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сухой</w:t>
      </w:r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 </w:t>
      </w:r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</w:t>
      </w:r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 </w:t>
      </w:r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влажный</w:t>
      </w:r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)</w:t>
      </w:r>
    </w:p>
    <w:p w14:paraId="44AAE1B0" w14:textId="77777777" w:rsidR="007C1BFE" w:rsidRPr="007C1BFE" w:rsidRDefault="007C1BFE" w:rsidP="007C1B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</w:pPr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Royal Canin KITTEN (</w:t>
      </w:r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сухой</w:t>
      </w:r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 </w:t>
      </w:r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</w:t>
      </w:r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 </w:t>
      </w:r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влажный</w:t>
      </w:r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)</w:t>
      </w:r>
    </w:p>
    <w:p w14:paraId="6AA0FC18" w14:textId="77777777" w:rsidR="007C1BFE" w:rsidRPr="007C1BFE" w:rsidRDefault="007C1BFE" w:rsidP="007C1B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Royal</w:t>
      </w:r>
      <w:proofErr w:type="spellEnd"/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Canin</w:t>
      </w:r>
      <w:proofErr w:type="spellEnd"/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Sensible</w:t>
      </w:r>
      <w:proofErr w:type="spellEnd"/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33 (сухой)</w:t>
      </w:r>
    </w:p>
    <w:p w14:paraId="3CF418C8" w14:textId="77777777" w:rsidR="007C1BFE" w:rsidRPr="007C1BFE" w:rsidRDefault="007C1BFE" w:rsidP="007C1B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Royal</w:t>
      </w:r>
      <w:proofErr w:type="spellEnd"/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Canin</w:t>
      </w:r>
      <w:proofErr w:type="spellEnd"/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Recovery</w:t>
      </w:r>
      <w:proofErr w:type="spellEnd"/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(консервы)</w:t>
      </w:r>
    </w:p>
    <w:p w14:paraId="7B67985B" w14:textId="77777777" w:rsidR="007C1BFE" w:rsidRPr="007C1BFE" w:rsidRDefault="007C1BFE" w:rsidP="007C1B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</w:pPr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Royal Canin GASTRO INTESTINAL MODERATE </w:t>
      </w:r>
      <w:proofErr w:type="gramStart"/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CALORIE(</w:t>
      </w:r>
      <w:proofErr w:type="gramEnd"/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сухой</w:t>
      </w:r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 </w:t>
      </w:r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</w:t>
      </w:r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 </w:t>
      </w:r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влажный</w:t>
      </w:r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)</w:t>
      </w:r>
    </w:p>
    <w:p w14:paraId="504CC3E2" w14:textId="77777777" w:rsidR="007C1BFE" w:rsidRPr="007C1BFE" w:rsidRDefault="007C1BFE" w:rsidP="007C1B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Royal</w:t>
      </w:r>
      <w:proofErr w:type="spellEnd"/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Canin</w:t>
      </w:r>
      <w:proofErr w:type="spellEnd"/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DENTAL</w:t>
      </w:r>
    </w:p>
    <w:p w14:paraId="2C039370" w14:textId="77777777" w:rsidR="007C1BFE" w:rsidRPr="007C1BFE" w:rsidRDefault="007C1BFE" w:rsidP="007C1B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</w:pPr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Purina Pro Plan GASTROINTESTINAL (</w:t>
      </w:r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сухой</w:t>
      </w:r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 </w:t>
      </w:r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</w:t>
      </w:r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 </w:t>
      </w:r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консервы</w:t>
      </w:r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)</w:t>
      </w:r>
    </w:p>
    <w:p w14:paraId="203BFD77" w14:textId="77777777" w:rsidR="007C1BFE" w:rsidRPr="007C1BFE" w:rsidRDefault="007C1BFE" w:rsidP="007C1B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</w:pPr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Purina Pro Plan RENAL FUNCTION (</w:t>
      </w:r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сухой</w:t>
      </w:r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 </w:t>
      </w:r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</w:t>
      </w:r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 </w:t>
      </w:r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консервы</w:t>
      </w:r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)</w:t>
      </w:r>
    </w:p>
    <w:p w14:paraId="38778689" w14:textId="77777777" w:rsidR="007C1BFE" w:rsidRPr="007C1BFE" w:rsidRDefault="007C1BFE" w:rsidP="007C1B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Purina</w:t>
      </w:r>
      <w:proofErr w:type="spellEnd"/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Pro</w:t>
      </w:r>
      <w:proofErr w:type="spellEnd"/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Plan</w:t>
      </w:r>
      <w:proofErr w:type="spellEnd"/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HYPOALLERGENIC</w:t>
      </w:r>
    </w:p>
    <w:p w14:paraId="5C711A79" w14:textId="77777777" w:rsidR="007C1BFE" w:rsidRPr="007C1BFE" w:rsidRDefault="007C1BFE" w:rsidP="007C1B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</w:pPr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Purina Pro Plan STERILISED (</w:t>
      </w:r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сухой</w:t>
      </w:r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 </w:t>
      </w:r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</w:t>
      </w:r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 xml:space="preserve"> </w:t>
      </w:r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влажный</w:t>
      </w:r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)</w:t>
      </w:r>
    </w:p>
    <w:p w14:paraId="46A0B1D0" w14:textId="7A117297" w:rsidR="00D22B6A" w:rsidRPr="007C1BFE" w:rsidRDefault="007C1BFE" w:rsidP="007C1BFE">
      <w:r w:rsidRPr="007C1B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 также любые влажные корма премиум и супер-премиум классов</w:t>
      </w:r>
      <w:bookmarkStart w:id="0" w:name="_GoBack"/>
      <w:bookmarkEnd w:id="0"/>
    </w:p>
    <w:sectPr w:rsidR="00D22B6A" w:rsidRPr="007C1B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595307"/>
    <w:multiLevelType w:val="multilevel"/>
    <w:tmpl w:val="EB86F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B6A"/>
    <w:rsid w:val="007C1BFE"/>
    <w:rsid w:val="00D22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51E531-4418-4717-AB94-11CD94C75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228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488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2</cp:revision>
  <dcterms:created xsi:type="dcterms:W3CDTF">2020-05-03T01:20:00Z</dcterms:created>
  <dcterms:modified xsi:type="dcterms:W3CDTF">2020-05-03T01:21:00Z</dcterms:modified>
</cp:coreProperties>
</file>